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AB" w:rsidRPr="0069445B" w:rsidRDefault="007924F2">
      <w:pPr>
        <w:pStyle w:val="10"/>
        <w:framePr w:w="23122" w:h="1623" w:hRule="exact" w:wrap="none" w:vAnchor="page" w:hAnchor="page" w:x="252" w:y="1233"/>
        <w:shd w:val="clear" w:color="auto" w:fill="auto"/>
        <w:spacing w:after="0"/>
        <w:ind w:left="480"/>
      </w:pPr>
      <w:bookmarkStart w:id="0" w:name="bookmark0"/>
      <w:bookmarkStart w:id="1" w:name="_GoBack"/>
      <w:r w:rsidRPr="0069445B">
        <w:t>Сведения о доходах, расходах, об имуществе</w:t>
      </w:r>
      <w:r w:rsidRPr="0069445B">
        <w:br/>
        <w:t>и обязательствах имущественного характера за период</w:t>
      </w:r>
      <w:r w:rsidRPr="0069445B">
        <w:br/>
        <w:t>с 1 января 2014 года по 31 декабря 2014 года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798"/>
        <w:gridCol w:w="2016"/>
        <w:gridCol w:w="2126"/>
        <w:gridCol w:w="1843"/>
        <w:gridCol w:w="994"/>
        <w:gridCol w:w="1699"/>
        <w:gridCol w:w="2314"/>
        <w:gridCol w:w="946"/>
        <w:gridCol w:w="1747"/>
        <w:gridCol w:w="1555"/>
        <w:gridCol w:w="2227"/>
        <w:gridCol w:w="2136"/>
      </w:tblGrid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327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6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№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69445B">
              <w:rPr>
                <w:rStyle w:val="2TimesNewRoman13pt"/>
                <w:rFonts w:eastAsia="Calibri"/>
              </w:rPr>
              <w:t>п</w:t>
            </w:r>
            <w:proofErr w:type="gramEnd"/>
            <w:r w:rsidRPr="0069445B">
              <w:rPr>
                <w:rStyle w:val="2TimesNewRoman13pt"/>
                <w:rFonts w:eastAsia="Calibri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Фамилия и инициалы лица, чьи сведения размещаются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60" w:lineRule="exact"/>
              <w:ind w:left="38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Должность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Объекты недвижимости, находящиеся в собственности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Объекты недвижимости, находящиеся в пользовании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ind w:left="18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Транспорт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3pt"/>
                <w:rFonts w:eastAsia="Calibri"/>
              </w:rPr>
              <w:t>ные</w:t>
            </w:r>
            <w:proofErr w:type="spellEnd"/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средства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ind w:left="520"/>
              <w:rPr>
                <w:rFonts w:ascii="Times New Roman" w:hAnsi="Times New Roman" w:cs="Times New Roman"/>
              </w:rPr>
            </w:pPr>
            <w:proofErr w:type="gramStart"/>
            <w:r w:rsidRPr="0069445B">
              <w:rPr>
                <w:rStyle w:val="2TimesNewRoman13pt"/>
                <w:rFonts w:eastAsia="Calibri"/>
              </w:rPr>
              <w:t>(вид,</w:t>
            </w:r>
            <w:proofErr w:type="gramEnd"/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марка)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41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3pt"/>
                <w:rFonts w:eastAsia="Calibri"/>
              </w:rPr>
              <w:t>Декларированн</w:t>
            </w:r>
            <w:proofErr w:type="spellEnd"/>
            <w:r w:rsidRPr="0069445B">
              <w:rPr>
                <w:rStyle w:val="2TimesNewRoman13pt"/>
                <w:rFonts w:eastAsia="Calibri"/>
              </w:rPr>
              <w:t xml:space="preserve"> </w:t>
            </w:r>
            <w:proofErr w:type="spellStart"/>
            <w:r w:rsidRPr="0069445B">
              <w:rPr>
                <w:rStyle w:val="2TimesNewRoman13pt"/>
                <w:rFonts w:eastAsia="Calibri"/>
              </w:rPr>
              <w:t>ый</w:t>
            </w:r>
            <w:proofErr w:type="spellEnd"/>
            <w:r w:rsidRPr="0069445B">
              <w:rPr>
                <w:rStyle w:val="2TimesNewRoman13pt"/>
                <w:rFonts w:eastAsia="Calibri"/>
              </w:rPr>
              <w:t xml:space="preserve"> годовой доход</w:t>
            </w:r>
            <w:proofErr w:type="gramStart"/>
            <w:r w:rsidRPr="0069445B">
              <w:rPr>
                <w:rStyle w:val="2TimesNewRoman13pt"/>
                <w:rFonts w:eastAsia="Calibri"/>
                <w:vertAlign w:val="superscript"/>
              </w:rPr>
              <w:t>1</w:t>
            </w:r>
            <w:proofErr w:type="gramEnd"/>
            <w:r w:rsidRPr="0069445B">
              <w:rPr>
                <w:rStyle w:val="2TimesNewRoman13pt"/>
                <w:rFonts w:eastAsia="Calibri"/>
              </w:rPr>
              <w:t xml:space="preserve"> (руб.)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 xml:space="preserve">Сведения об источниках получения средств, за счет которых </w:t>
            </w:r>
            <w:proofErr w:type="gramStart"/>
            <w:r w:rsidRPr="0069445B">
              <w:rPr>
                <w:rStyle w:val="2TimesNewRoman13pt"/>
                <w:rFonts w:eastAsia="Calibri"/>
              </w:rPr>
              <w:t>совершена</w:t>
            </w:r>
            <w:proofErr w:type="gramEnd"/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сделка</w:t>
            </w:r>
            <w:r w:rsidRPr="0069445B">
              <w:rPr>
                <w:rStyle w:val="2TimesNewRoman13pt"/>
                <w:rFonts w:eastAsia="Calibri"/>
                <w:vertAlign w:val="superscript"/>
              </w:rPr>
              <w:t>2</w:t>
            </w:r>
            <w:r w:rsidRPr="0069445B">
              <w:rPr>
                <w:rStyle w:val="2TimesNewRoman13pt"/>
                <w:rFonts w:eastAsia="Calibri"/>
              </w:rPr>
              <w:t xml:space="preserve"> (вид </w:t>
            </w:r>
            <w:proofErr w:type="spellStart"/>
            <w:r w:rsidRPr="0069445B">
              <w:rPr>
                <w:rStyle w:val="2TimesNewRoman13pt"/>
                <w:rFonts w:eastAsia="Calibri"/>
              </w:rPr>
              <w:t>приобретенног</w:t>
            </w:r>
            <w:proofErr w:type="spellEnd"/>
            <w:r w:rsidRPr="0069445B">
              <w:rPr>
                <w:rStyle w:val="2TimesNewRoman13pt"/>
                <w:rFonts w:eastAsia="Calibri"/>
              </w:rPr>
              <w:t xml:space="preserve"> </w:t>
            </w:r>
            <w:proofErr w:type="gramStart"/>
            <w:r w:rsidRPr="0069445B">
              <w:rPr>
                <w:rStyle w:val="2TimesNewRoman13pt"/>
                <w:rFonts w:eastAsia="Calibri"/>
              </w:rPr>
              <w:t>о</w:t>
            </w:r>
            <w:proofErr w:type="gramEnd"/>
            <w:r w:rsidRPr="0069445B">
              <w:rPr>
                <w:rStyle w:val="2TimesNewRoman13pt"/>
                <w:rFonts w:eastAsia="Calibri"/>
              </w:rPr>
              <w:t xml:space="preserve"> имущества, источники)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60" w:lineRule="exact"/>
              <w:ind w:left="32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 xml:space="preserve">Вид </w:t>
            </w:r>
            <w:r w:rsidRPr="0069445B">
              <w:rPr>
                <w:rStyle w:val="2TimesNewRoman13pt"/>
                <w:rFonts w:eastAsia="Calibri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Вид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3pt"/>
                <w:rFonts w:eastAsia="Calibri"/>
              </w:rPr>
              <w:t>собственност</w:t>
            </w:r>
            <w:proofErr w:type="spellEnd"/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6" w:lineRule="exact"/>
              <w:ind w:right="600"/>
              <w:jc w:val="righ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0"/>
                <w:rFonts w:eastAsia="Calibri"/>
              </w:rPr>
              <w:t xml:space="preserve">Площадь </w:t>
            </w:r>
            <w:r w:rsidRPr="0069445B">
              <w:rPr>
                <w:rStyle w:val="2TimesNewRoman105pt"/>
                <w:rFonts w:eastAsia="Calibri"/>
              </w:rPr>
              <w:t>(</w:t>
            </w:r>
            <w:r w:rsidRPr="0069445B">
              <w:rPr>
                <w:rStyle w:val="2TimesNewRoman13pt0"/>
                <w:rFonts w:eastAsia="Calibri"/>
              </w:rPr>
              <w:t>кв</w:t>
            </w:r>
            <w:r w:rsidRPr="0069445B">
              <w:rPr>
                <w:rStyle w:val="2TimesNewRoman105pt"/>
                <w:rFonts w:eastAsia="Calibri"/>
              </w:rPr>
              <w:t xml:space="preserve">. </w:t>
            </w:r>
            <w:r w:rsidRPr="0069445B">
              <w:rPr>
                <w:rStyle w:val="2TimesNewRoman13pt0"/>
                <w:rFonts w:eastAsia="Calibri"/>
              </w:rPr>
              <w:t>м</w:t>
            </w:r>
            <w:r w:rsidRPr="0069445B">
              <w:rPr>
                <w:rStyle w:val="2TimesNewRoman105pt"/>
                <w:rFonts w:eastAsia="Calibri"/>
              </w:rPr>
              <w:t>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Страна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расположен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3pt"/>
                <w:rFonts w:eastAsia="Calibri"/>
              </w:rPr>
              <w:t>ия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center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26" w:lineRule="exact"/>
              <w:ind w:right="600"/>
              <w:jc w:val="righ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0"/>
                <w:rFonts w:eastAsia="Calibri"/>
              </w:rPr>
              <w:t xml:space="preserve">Площадь </w:t>
            </w:r>
            <w:r w:rsidRPr="0069445B">
              <w:rPr>
                <w:rStyle w:val="2TimesNewRoman105pt"/>
                <w:rFonts w:eastAsia="Calibri"/>
              </w:rPr>
              <w:t>(</w:t>
            </w:r>
            <w:r w:rsidRPr="0069445B">
              <w:rPr>
                <w:rStyle w:val="2TimesNewRoman13pt0"/>
                <w:rFonts w:eastAsia="Calibri"/>
              </w:rPr>
              <w:t>кв</w:t>
            </w:r>
            <w:r w:rsidRPr="0069445B">
              <w:rPr>
                <w:rStyle w:val="2TimesNewRoman105pt"/>
                <w:rFonts w:eastAsia="Calibri"/>
              </w:rPr>
              <w:t xml:space="preserve">. </w:t>
            </w:r>
            <w:r w:rsidRPr="0069445B">
              <w:rPr>
                <w:rStyle w:val="2TimesNewRoman13pt"/>
                <w:rFonts w:eastAsia="Calibri"/>
              </w:rPr>
              <w:t>м.)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Страна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ind w:left="16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3pt"/>
                <w:rFonts w:eastAsia="Calibri"/>
              </w:rPr>
              <w:t>расположен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3pt"/>
                <w:rFonts w:eastAsia="Calibri"/>
              </w:rPr>
              <w:t>ия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Назаров А.И.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И. о. руководителя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Земельный участок Квартира 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600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54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19,2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79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Автомобиль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легковой,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  <w:lang w:val="en-US" w:eastAsia="en-US" w:bidi="en-US"/>
              </w:rPr>
              <w:t>Volvo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1829982,39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Супруг (супруга)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Долевая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79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05pt"/>
                <w:rFonts w:eastAsia="Calibri"/>
              </w:rPr>
              <w:t>Мурганова</w:t>
            </w:r>
            <w:proofErr w:type="spellEnd"/>
            <w:r w:rsidRPr="0069445B">
              <w:rPr>
                <w:rStyle w:val="2TimesNewRoman105pt"/>
                <w:rFonts w:eastAsia="Calibri"/>
              </w:rPr>
              <w:t xml:space="preserve"> С.А.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Главный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спец</w:t>
            </w:r>
            <w:proofErr w:type="gramStart"/>
            <w:r w:rsidRPr="0069445B">
              <w:rPr>
                <w:rStyle w:val="2TimesNewRoman105pt"/>
                <w:rFonts w:eastAsia="Calibri"/>
              </w:rPr>
              <w:t>.-</w:t>
            </w:r>
            <w:proofErr w:type="gramEnd"/>
            <w:r w:rsidRPr="0069445B">
              <w:rPr>
                <w:rStyle w:val="2TimesNewRoman105pt"/>
                <w:rFonts w:eastAsia="Calibri"/>
              </w:rPr>
              <w:t>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81,6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502981,19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Арутюнова И. 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16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Земельный участок 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Долевая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800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100,7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67,4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1256160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Супруг (супруга)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28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67,4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Автомобиль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легковой,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 xml:space="preserve">1) </w:t>
            </w:r>
            <w:r w:rsidRPr="0069445B">
              <w:rPr>
                <w:rStyle w:val="2TimesNewRoman105pt"/>
                <w:rFonts w:eastAsia="Calibri"/>
                <w:lang w:val="en-US" w:eastAsia="en-US" w:bidi="en-US"/>
              </w:rPr>
              <w:t xml:space="preserve">Volkswagen </w:t>
            </w:r>
            <w:r w:rsidRPr="0069445B">
              <w:rPr>
                <w:rStyle w:val="2TimesNewRoman105pt"/>
                <w:rFonts w:eastAsia="Calibri"/>
              </w:rPr>
              <w:t xml:space="preserve">2) </w:t>
            </w:r>
            <w:r w:rsidRPr="0069445B">
              <w:rPr>
                <w:rStyle w:val="2TimesNewRoman105pt"/>
                <w:rFonts w:eastAsia="Calibri"/>
                <w:lang w:val="en-US" w:eastAsia="en-US" w:bidi="en-US"/>
              </w:rPr>
              <w:t>Mazda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1130900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Назарова М.Ю.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Главный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спец</w:t>
            </w:r>
            <w:proofErr w:type="gramStart"/>
            <w:r w:rsidRPr="0069445B">
              <w:rPr>
                <w:rStyle w:val="2TimesNewRoman105pt"/>
                <w:rFonts w:eastAsia="Calibri"/>
              </w:rPr>
              <w:t>.-</w:t>
            </w:r>
            <w:proofErr w:type="gramEnd"/>
            <w:r w:rsidRPr="0069445B">
              <w:rPr>
                <w:rStyle w:val="2TimesNewRoman105pt"/>
                <w:rFonts w:eastAsia="Calibri"/>
              </w:rPr>
              <w:t>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36,1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49,7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554690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05pt"/>
                <w:rFonts w:eastAsia="Calibri"/>
              </w:rPr>
              <w:t>Чурагулов</w:t>
            </w:r>
            <w:proofErr w:type="spellEnd"/>
            <w:r w:rsidRPr="0069445B">
              <w:rPr>
                <w:rStyle w:val="2TimesNewRoman105pt"/>
                <w:rFonts w:eastAsia="Calibri"/>
              </w:rPr>
              <w:t xml:space="preserve"> В.Р.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16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Земельный участок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Долевая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1500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Автомобиль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легковой,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Форд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1536393,10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Супруг (супруга)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Долевая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2453809,65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Евтушенко О.О.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Ведущий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спец</w:t>
            </w:r>
            <w:proofErr w:type="gramStart"/>
            <w:r w:rsidRPr="0069445B">
              <w:rPr>
                <w:rStyle w:val="2TimesNewRoman105pt"/>
                <w:rFonts w:eastAsia="Calibri"/>
              </w:rPr>
              <w:t>.-</w:t>
            </w:r>
            <w:proofErr w:type="gramEnd"/>
            <w:r w:rsidRPr="0069445B">
              <w:rPr>
                <w:rStyle w:val="2TimesNewRoman105pt"/>
                <w:rFonts w:eastAsia="Calibri"/>
              </w:rPr>
              <w:t>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48,5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313757,74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Османов Д.М.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Главный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спец</w:t>
            </w:r>
            <w:proofErr w:type="gramStart"/>
            <w:r w:rsidRPr="0069445B">
              <w:rPr>
                <w:rStyle w:val="2TimesNewRoman105pt"/>
                <w:rFonts w:eastAsia="Calibri"/>
              </w:rPr>
              <w:t>.-</w:t>
            </w:r>
            <w:proofErr w:type="gramEnd"/>
            <w:r w:rsidRPr="0069445B">
              <w:rPr>
                <w:rStyle w:val="2TimesNewRoman105pt"/>
                <w:rFonts w:eastAsia="Calibri"/>
              </w:rPr>
              <w:t>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Долевая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76,4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513086,94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  <w:tr w:rsidR="000403AB" w:rsidRPr="0069445B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8.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45B">
              <w:rPr>
                <w:rStyle w:val="2TimesNewRoman105pt"/>
                <w:rFonts w:eastAsia="Calibri"/>
              </w:rPr>
              <w:t>Зайнетдинова</w:t>
            </w:r>
            <w:proofErr w:type="spellEnd"/>
            <w:r w:rsidRPr="0069445B">
              <w:rPr>
                <w:rStyle w:val="2TimesNewRoman105pt"/>
                <w:rFonts w:eastAsia="Calibri"/>
              </w:rPr>
              <w:t xml:space="preserve"> О.В.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Ведущий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спец</w:t>
            </w:r>
            <w:proofErr w:type="gramStart"/>
            <w:r w:rsidRPr="0069445B">
              <w:rPr>
                <w:rStyle w:val="2TimesNewRoman105pt"/>
                <w:rFonts w:eastAsia="Calibri"/>
              </w:rPr>
              <w:t>.-</w:t>
            </w:r>
            <w:proofErr w:type="gramEnd"/>
            <w:r w:rsidRPr="0069445B">
              <w:rPr>
                <w:rStyle w:val="2TimesNewRoman105pt"/>
                <w:rFonts w:eastAsia="Calibri"/>
              </w:rPr>
              <w:t>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Земельный участок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Индивидуальная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Долевая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after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600</w:t>
            </w:r>
          </w:p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before="60" w:line="210" w:lineRule="exact"/>
              <w:ind w:left="340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57,7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Россия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3AB" w:rsidRPr="0069445B" w:rsidRDefault="000403AB">
            <w:pPr>
              <w:framePr w:w="23122" w:h="12192" w:wrap="none" w:vAnchor="page" w:hAnchor="page" w:x="252" w:y="40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360149,83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3AB" w:rsidRPr="0069445B" w:rsidRDefault="007924F2">
            <w:pPr>
              <w:pStyle w:val="20"/>
              <w:framePr w:w="23122" w:h="12192" w:wrap="none" w:vAnchor="page" w:hAnchor="page" w:x="252" w:y="4029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69445B">
              <w:rPr>
                <w:rStyle w:val="2TimesNewRoman105pt"/>
                <w:rFonts w:eastAsia="Calibri"/>
              </w:rPr>
              <w:t>нет</w:t>
            </w:r>
          </w:p>
        </w:tc>
      </w:tr>
    </w:tbl>
    <w:p w:rsidR="000403AB" w:rsidRPr="0069445B" w:rsidRDefault="000403AB">
      <w:pPr>
        <w:rPr>
          <w:rFonts w:ascii="Times New Roman" w:hAnsi="Times New Roman" w:cs="Times New Roman"/>
          <w:sz w:val="2"/>
          <w:szCs w:val="2"/>
        </w:rPr>
        <w:sectPr w:rsidR="000403AB" w:rsidRPr="0069445B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03AB" w:rsidRPr="0069445B" w:rsidRDefault="007924F2">
      <w:pPr>
        <w:pStyle w:val="20"/>
        <w:framePr w:w="23122" w:h="1909" w:hRule="exact" w:wrap="none" w:vAnchor="page" w:hAnchor="page" w:x="252" w:y="2230"/>
        <w:shd w:val="clear" w:color="auto" w:fill="auto"/>
        <w:ind w:left="240" w:right="1300" w:firstLine="180"/>
        <w:rPr>
          <w:rFonts w:ascii="Times New Roman" w:hAnsi="Times New Roman" w:cs="Times New Roman"/>
        </w:rPr>
      </w:pPr>
      <w:r w:rsidRPr="0069445B">
        <w:rPr>
          <w:rFonts w:ascii="Times New Roman" w:hAnsi="Times New Roman" w:cs="Times New Roman"/>
        </w:rPr>
        <w:lastRenderedPageBreak/>
        <w:t xml:space="preserve">В случае если в отчетном периоде лицу федеральному </w:t>
      </w:r>
      <w:r w:rsidRPr="0069445B">
        <w:rPr>
          <w:rFonts w:ascii="Times New Roman" w:hAnsi="Times New Roman" w:cs="Times New Roman"/>
        </w:rPr>
        <w:t xml:space="preserve">государственному гражданскому служащему </w:t>
      </w:r>
      <w:proofErr w:type="spellStart"/>
      <w:r w:rsidRPr="0069445B">
        <w:rPr>
          <w:rFonts w:ascii="Times New Roman" w:hAnsi="Times New Roman" w:cs="Times New Roman"/>
        </w:rPr>
        <w:t>Ростехнадзора</w:t>
      </w:r>
      <w:proofErr w:type="spellEnd"/>
      <w:r w:rsidRPr="0069445B">
        <w:rPr>
          <w:rFonts w:ascii="Times New Roman" w:hAnsi="Times New Roman" w:cs="Times New Roman"/>
        </w:rPr>
        <w:t xml:space="preserve"> (работнику подведомственной организации)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</w:t>
      </w:r>
      <w:r w:rsidRPr="0069445B">
        <w:rPr>
          <w:rFonts w:ascii="Times New Roman" w:hAnsi="Times New Roman" w:cs="Times New Roman"/>
        </w:rPr>
        <w:t>м доходом, а также</w:t>
      </w:r>
    </w:p>
    <w:p w:rsidR="000403AB" w:rsidRPr="0069445B" w:rsidRDefault="007924F2">
      <w:pPr>
        <w:pStyle w:val="20"/>
        <w:framePr w:w="23122" w:h="1909" w:hRule="exact" w:wrap="none" w:vAnchor="page" w:hAnchor="page" w:x="252" w:y="2230"/>
        <w:shd w:val="clear" w:color="auto" w:fill="auto"/>
        <w:spacing w:line="280" w:lineRule="exact"/>
        <w:ind w:left="240"/>
        <w:rPr>
          <w:rFonts w:ascii="Times New Roman" w:hAnsi="Times New Roman" w:cs="Times New Roman"/>
        </w:rPr>
      </w:pPr>
      <w:r w:rsidRPr="0069445B">
        <w:rPr>
          <w:rFonts w:ascii="Times New Roman" w:hAnsi="Times New Roman" w:cs="Times New Roman"/>
        </w:rPr>
        <w:t>указываются отдельно в настоящей графе</w:t>
      </w:r>
    </w:p>
    <w:p w:rsidR="000403AB" w:rsidRPr="0069445B" w:rsidRDefault="007924F2">
      <w:pPr>
        <w:pStyle w:val="30"/>
        <w:framePr w:w="23122" w:h="1909" w:hRule="exact" w:wrap="none" w:vAnchor="page" w:hAnchor="page" w:x="252" w:y="2230"/>
        <w:shd w:val="clear" w:color="auto" w:fill="auto"/>
        <w:spacing w:before="0" w:line="210" w:lineRule="exact"/>
        <w:ind w:left="240"/>
      </w:pPr>
      <w:r w:rsidRPr="0069445B">
        <w:t>2</w:t>
      </w:r>
    </w:p>
    <w:p w:rsidR="000403AB" w:rsidRPr="0069445B" w:rsidRDefault="007924F2">
      <w:pPr>
        <w:pStyle w:val="20"/>
        <w:framePr w:w="23122" w:h="1909" w:hRule="exact" w:wrap="none" w:vAnchor="page" w:hAnchor="page" w:x="252" w:y="2230"/>
        <w:shd w:val="clear" w:color="auto" w:fill="auto"/>
        <w:spacing w:line="360" w:lineRule="exact"/>
        <w:ind w:left="240" w:right="1300" w:firstLine="180"/>
        <w:rPr>
          <w:rFonts w:ascii="Times New Roman" w:hAnsi="Times New Roman" w:cs="Times New Roman"/>
        </w:rPr>
      </w:pPr>
      <w:r w:rsidRPr="0069445B">
        <w:rPr>
          <w:rFonts w:ascii="Times New Roman" w:hAnsi="Times New Roman" w:cs="Times New Roman"/>
        </w:rPr>
        <w:t xml:space="preserve">Сведения указываются, если сумма сделки превышает общий доход федерального государственного гражданского служащего </w:t>
      </w:r>
      <w:proofErr w:type="spellStart"/>
      <w:r w:rsidRPr="0069445B">
        <w:rPr>
          <w:rFonts w:ascii="Times New Roman" w:hAnsi="Times New Roman" w:cs="Times New Roman"/>
        </w:rPr>
        <w:t>Ростехнадзора</w:t>
      </w:r>
      <w:proofErr w:type="spellEnd"/>
      <w:r w:rsidRPr="0069445B">
        <w:rPr>
          <w:rFonts w:ascii="Times New Roman" w:hAnsi="Times New Roman" w:cs="Times New Roman"/>
        </w:rPr>
        <w:t xml:space="preserve"> (работника подведомственной организации) и его супруги (супруга) за</w:t>
      </w:r>
      <w:r w:rsidRPr="0069445B">
        <w:rPr>
          <w:rFonts w:ascii="Times New Roman" w:hAnsi="Times New Roman" w:cs="Times New Roman"/>
        </w:rPr>
        <w:t xml:space="preserve"> три последних года, предшествующих совершению сделки</w:t>
      </w:r>
    </w:p>
    <w:bookmarkEnd w:id="1"/>
    <w:p w:rsidR="000403AB" w:rsidRPr="0069445B" w:rsidRDefault="000403AB">
      <w:pPr>
        <w:rPr>
          <w:rFonts w:ascii="Times New Roman" w:hAnsi="Times New Roman" w:cs="Times New Roman"/>
          <w:sz w:val="2"/>
          <w:szCs w:val="2"/>
        </w:rPr>
      </w:pPr>
    </w:p>
    <w:sectPr w:rsidR="000403AB" w:rsidRPr="0069445B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F2" w:rsidRDefault="007924F2">
      <w:r>
        <w:separator/>
      </w:r>
    </w:p>
  </w:endnote>
  <w:endnote w:type="continuationSeparator" w:id="0">
    <w:p w:rsidR="007924F2" w:rsidRDefault="007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F2" w:rsidRDefault="007924F2"/>
  </w:footnote>
  <w:footnote w:type="continuationSeparator" w:id="0">
    <w:p w:rsidR="007924F2" w:rsidRDefault="007924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03AB"/>
    <w:rsid w:val="000403AB"/>
    <w:rsid w:val="0069445B"/>
    <w:rsid w:val="007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pt">
    <w:name w:val="Основной текст (2) + Times New Roman;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3pt0">
    <w:name w:val="Основной текст (2) + Times New Roman;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51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ito</cp:lastModifiedBy>
  <cp:revision>2</cp:revision>
  <dcterms:created xsi:type="dcterms:W3CDTF">2017-12-05T15:21:00Z</dcterms:created>
  <dcterms:modified xsi:type="dcterms:W3CDTF">2017-12-05T15:21:00Z</dcterms:modified>
</cp:coreProperties>
</file>